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85F" w:rsidRPr="0077585F" w:rsidRDefault="0077585F" w:rsidP="0077585F">
      <w:pPr>
        <w:jc w:val="center"/>
        <w:rPr>
          <w:rFonts w:asciiTheme="majorHAnsi" w:eastAsia="Times New Roman" w:hAnsiTheme="majorHAnsi" w:cstheme="majorHAnsi"/>
          <w:b/>
          <w:sz w:val="24"/>
          <w:szCs w:val="24"/>
          <w:lang w:val="en-US"/>
        </w:rPr>
      </w:pPr>
      <w:r w:rsidRPr="0077585F">
        <w:rPr>
          <w:rFonts w:asciiTheme="majorHAnsi" w:eastAsia="Times New Roman" w:hAnsiTheme="majorHAnsi" w:cstheme="majorHAnsi"/>
          <w:b/>
          <w:sz w:val="24"/>
          <w:szCs w:val="24"/>
          <w:lang w:val="en-US"/>
        </w:rPr>
        <w:t>Johannesburg and Sun City</w:t>
      </w:r>
    </w:p>
    <w:p w:rsidR="0077585F" w:rsidRPr="0077585F" w:rsidRDefault="0077585F" w:rsidP="0077585F">
      <w:pPr>
        <w:jc w:val="center"/>
        <w:rPr>
          <w:rFonts w:asciiTheme="majorHAnsi" w:eastAsia="Times New Roman" w:hAnsiTheme="majorHAnsi" w:cstheme="majorHAnsi"/>
          <w:b/>
          <w:sz w:val="24"/>
          <w:szCs w:val="24"/>
          <w:lang w:val="en-US"/>
        </w:rPr>
      </w:pPr>
      <w:r w:rsidRPr="0077585F">
        <w:rPr>
          <w:rFonts w:asciiTheme="majorHAnsi" w:eastAsia="Times New Roman" w:hAnsiTheme="majorHAnsi" w:cstheme="majorHAnsi"/>
          <w:b/>
          <w:sz w:val="24"/>
          <w:szCs w:val="24"/>
          <w:lang w:val="en-US"/>
        </w:rPr>
        <w:t>2 in 1 Just 4 Fun</w:t>
      </w:r>
    </w:p>
    <w:p w:rsidR="0077585F" w:rsidRPr="0077585F" w:rsidRDefault="0077585F" w:rsidP="0077585F">
      <w:pPr>
        <w:rPr>
          <w:rFonts w:asciiTheme="majorHAnsi" w:eastAsia="Times New Roman" w:hAnsiTheme="majorHAnsi" w:cstheme="majorHAnsi"/>
          <w:b/>
          <w:bCs/>
          <w:sz w:val="24"/>
          <w:szCs w:val="24"/>
          <w:u w:val="single"/>
          <w:lang w:val="en-GB"/>
        </w:rPr>
      </w:pPr>
      <w:r w:rsidRPr="0077585F">
        <w:rPr>
          <w:rFonts w:asciiTheme="majorHAnsi" w:eastAsia="Times New Roman" w:hAnsiTheme="majorHAnsi" w:cstheme="majorHAnsi"/>
          <w:b/>
          <w:bCs/>
          <w:sz w:val="24"/>
          <w:szCs w:val="24"/>
          <w:lang w:val="en-GB"/>
        </w:rPr>
        <w:t xml:space="preserve">Duration: 4 nights 5 days   </w:t>
      </w:r>
      <w:r w:rsidRPr="0077585F">
        <w:rPr>
          <w:rFonts w:asciiTheme="majorHAnsi" w:eastAsia="Times New Roman" w:hAnsiTheme="majorHAnsi" w:cstheme="majorHAnsi"/>
          <w:b/>
          <w:bCs/>
          <w:sz w:val="24"/>
          <w:szCs w:val="24"/>
          <w:lang w:val="en-GB"/>
        </w:rPr>
        <w:tab/>
      </w:r>
      <w:r w:rsidRPr="0077585F">
        <w:rPr>
          <w:rFonts w:asciiTheme="majorHAnsi" w:eastAsia="Times New Roman" w:hAnsiTheme="majorHAnsi" w:cstheme="majorHAnsi"/>
          <w:b/>
          <w:bCs/>
          <w:sz w:val="24"/>
          <w:szCs w:val="24"/>
          <w:lang w:val="en-GB"/>
        </w:rPr>
        <w:tab/>
      </w:r>
      <w:r w:rsidRPr="0077585F">
        <w:rPr>
          <w:rFonts w:asciiTheme="majorHAnsi" w:eastAsia="Times New Roman" w:hAnsiTheme="majorHAnsi" w:cstheme="majorHAnsi"/>
          <w:b/>
          <w:bCs/>
          <w:sz w:val="24"/>
          <w:szCs w:val="24"/>
          <w:lang w:val="en-GB"/>
        </w:rPr>
        <w:tab/>
        <w:t xml:space="preserve">              </w:t>
      </w:r>
      <w:r w:rsidR="00F23392">
        <w:rPr>
          <w:rFonts w:asciiTheme="majorHAnsi" w:eastAsia="Times New Roman" w:hAnsiTheme="majorHAnsi" w:cstheme="majorHAnsi"/>
          <w:b/>
          <w:bCs/>
          <w:sz w:val="24"/>
          <w:szCs w:val="24"/>
          <w:lang w:val="en-GB"/>
        </w:rPr>
        <w:t xml:space="preserve">                                   </w:t>
      </w:r>
      <w:r w:rsidRPr="0077585F">
        <w:rPr>
          <w:rFonts w:asciiTheme="majorHAnsi" w:eastAsia="Times New Roman" w:hAnsiTheme="majorHAnsi" w:cstheme="majorHAnsi"/>
          <w:b/>
          <w:bCs/>
          <w:sz w:val="24"/>
          <w:szCs w:val="24"/>
          <w:lang w:val="en-GB"/>
        </w:rPr>
        <w:t>2 Provinces in 5 days</w:t>
      </w:r>
    </w:p>
    <w:p w:rsidR="0077585F" w:rsidRPr="0077585F" w:rsidRDefault="0077585F" w:rsidP="0077585F">
      <w:pPr>
        <w:rPr>
          <w:rFonts w:asciiTheme="majorHAnsi" w:eastAsia="Times New Roman" w:hAnsiTheme="majorHAnsi" w:cstheme="majorHAnsi"/>
          <w:b/>
          <w:bCs/>
          <w:sz w:val="12"/>
          <w:szCs w:val="12"/>
          <w:lang w:val="en-GB"/>
          <w14:shadow w14:blurRad="50800" w14:dist="38100" w14:dir="2700000" w14:sx="100000" w14:sy="100000" w14:kx="0" w14:ky="0" w14:algn="tl">
            <w14:srgbClr w14:val="000000">
              <w14:alpha w14:val="60000"/>
            </w14:srgbClr>
          </w14:shadow>
        </w:rPr>
      </w:pPr>
      <w:r w:rsidRPr="0077585F">
        <w:rPr>
          <w:rFonts w:asciiTheme="majorHAnsi" w:eastAsia="Times New Roman" w:hAnsiTheme="majorHAnsi" w:cstheme="majorHAnsi"/>
          <w:b/>
          <w:bCs/>
          <w:sz w:val="24"/>
          <w:szCs w:val="24"/>
          <w:lang w:val="en-GB"/>
          <w14:shadow w14:blurRad="50800" w14:dist="38100" w14:dir="2700000" w14:sx="100000" w14:sy="100000" w14:kx="0" w14:ky="0" w14:algn="tl">
            <w14:srgbClr w14:val="000000">
              <w14:alpha w14:val="60000"/>
            </w14:srgbClr>
          </w14:shadow>
        </w:rPr>
        <w:t>D</w:t>
      </w:r>
      <w:r w:rsidRPr="0077585F">
        <w:rPr>
          <w:rFonts w:asciiTheme="majorHAnsi" w:eastAsia="Times New Roman" w:hAnsiTheme="majorHAnsi" w:cstheme="majorHAnsi"/>
          <w:b/>
          <w:bCs/>
          <w:sz w:val="24"/>
          <w:szCs w:val="24"/>
          <w:lang w:val="en-GB"/>
        </w:rPr>
        <w:t>ay 1:</w:t>
      </w:r>
      <w:r w:rsidRPr="0077585F">
        <w:rPr>
          <w:rFonts w:asciiTheme="majorHAnsi" w:eastAsia="Times New Roman" w:hAnsiTheme="majorHAnsi" w:cstheme="majorHAnsi"/>
          <w:b/>
          <w:bCs/>
          <w:sz w:val="26"/>
          <w:szCs w:val="26"/>
          <w:lang w:val="en-GB"/>
        </w:rPr>
        <w:t xml:space="preserve"> </w:t>
      </w:r>
      <w:r w:rsidRPr="0077585F">
        <w:rPr>
          <w:rFonts w:asciiTheme="majorHAnsi" w:eastAsia="Times New Roman" w:hAnsiTheme="majorHAnsi" w:cstheme="majorHAnsi"/>
          <w:bCs/>
          <w:sz w:val="22"/>
          <w:szCs w:val="22"/>
          <w:lang w:val="en-GB"/>
        </w:rPr>
        <w:t>Departs after hotel check in</w:t>
      </w:r>
      <w:r w:rsidRPr="0077585F">
        <w:rPr>
          <w:rFonts w:asciiTheme="majorHAnsi" w:eastAsia="Times New Roman" w:hAnsiTheme="majorHAnsi" w:cstheme="majorHAnsi"/>
          <w:bCs/>
          <w:sz w:val="26"/>
          <w:szCs w:val="26"/>
          <w:lang w:val="en-GB"/>
        </w:rPr>
        <w:t xml:space="preserve"> </w:t>
      </w:r>
    </w:p>
    <w:p w:rsidR="0077585F" w:rsidRPr="0077585F" w:rsidRDefault="0077585F" w:rsidP="0077585F">
      <w:pPr>
        <w:rPr>
          <w:rFonts w:asciiTheme="majorHAnsi" w:eastAsia="Times New Roman" w:hAnsiTheme="majorHAnsi" w:cstheme="majorHAnsi"/>
          <w:sz w:val="26"/>
          <w:szCs w:val="26"/>
          <w:lang w:val="en-US"/>
        </w:rPr>
      </w:pPr>
      <w:r w:rsidRPr="0077585F">
        <w:rPr>
          <w:rFonts w:asciiTheme="majorHAnsi" w:eastAsia="Times New Roman" w:hAnsiTheme="majorHAnsi" w:cstheme="majorHAnsi"/>
          <w:b/>
          <w:sz w:val="24"/>
          <w:szCs w:val="24"/>
          <w:lang w:val="en-US"/>
        </w:rPr>
        <w:t>Visit the Lion Park,</w:t>
      </w:r>
      <w:r w:rsidRPr="0077585F">
        <w:rPr>
          <w:rFonts w:asciiTheme="majorHAnsi" w:eastAsia="Times New Roman" w:hAnsiTheme="majorHAnsi" w:cstheme="majorHAnsi"/>
          <w:sz w:val="26"/>
          <w:szCs w:val="26"/>
          <w:lang w:val="en-US"/>
        </w:rPr>
        <w:t xml:space="preserve"> </w:t>
      </w:r>
      <w:r w:rsidRPr="0077585F">
        <w:rPr>
          <w:rFonts w:asciiTheme="majorHAnsi" w:eastAsia="Times New Roman" w:hAnsiTheme="majorHAnsi" w:cstheme="majorHAnsi"/>
          <w:sz w:val="22"/>
          <w:szCs w:val="22"/>
          <w:lang w:val="en-US"/>
        </w:rPr>
        <w:t>this tour takes you into four Lion camps, the closest you will ever get to encounter the King of the Jungle, see two Cheetah camps and enjoy a mini game drive to round off the experience, viewing more uniquely African wild animals.</w:t>
      </w:r>
      <w:r w:rsidRPr="0077585F">
        <w:rPr>
          <w:rFonts w:asciiTheme="majorHAnsi" w:eastAsia="Times New Roman" w:hAnsiTheme="majorHAnsi" w:cstheme="majorHAnsi"/>
          <w:sz w:val="26"/>
          <w:szCs w:val="26"/>
          <w:lang w:val="en-US"/>
        </w:rPr>
        <w:t xml:space="preserve"> </w:t>
      </w:r>
    </w:p>
    <w:p w:rsidR="0077585F" w:rsidRPr="0077585F" w:rsidRDefault="0077585F" w:rsidP="0077585F">
      <w:pPr>
        <w:rPr>
          <w:rFonts w:asciiTheme="majorHAnsi" w:eastAsia="Times New Roman" w:hAnsiTheme="majorHAnsi" w:cstheme="majorHAnsi"/>
          <w:sz w:val="26"/>
          <w:szCs w:val="26"/>
          <w:lang w:val="en-US"/>
        </w:rPr>
      </w:pPr>
      <w:r w:rsidRPr="0077585F">
        <w:rPr>
          <w:rFonts w:asciiTheme="majorHAnsi" w:eastAsia="Times New Roman" w:hAnsiTheme="majorHAnsi" w:cstheme="majorHAnsi"/>
          <w:b/>
          <w:sz w:val="24"/>
          <w:szCs w:val="24"/>
          <w:lang w:val="en-US"/>
        </w:rPr>
        <w:t>Then visit the Edu-Centre,</w:t>
      </w:r>
      <w:r w:rsidRPr="0077585F">
        <w:rPr>
          <w:rFonts w:asciiTheme="majorHAnsi" w:eastAsia="Times New Roman" w:hAnsiTheme="majorHAnsi" w:cstheme="majorHAnsi"/>
          <w:sz w:val="26"/>
          <w:szCs w:val="26"/>
          <w:lang w:val="en-US"/>
        </w:rPr>
        <w:t xml:space="preserve"> </w:t>
      </w:r>
      <w:r w:rsidRPr="0077585F">
        <w:rPr>
          <w:rFonts w:asciiTheme="majorHAnsi" w:eastAsia="Times New Roman" w:hAnsiTheme="majorHAnsi" w:cstheme="majorHAnsi"/>
          <w:sz w:val="22"/>
          <w:szCs w:val="22"/>
          <w:lang w:val="en-US"/>
        </w:rPr>
        <w:t>where you will be allowed to play with and take photos of the lion cubs, feed the Giraffes named Purdy and Gambit from a raised platform while being photographed.</w:t>
      </w:r>
      <w:r w:rsidRPr="0077585F">
        <w:rPr>
          <w:rFonts w:asciiTheme="majorHAnsi" w:eastAsia="Times New Roman" w:hAnsiTheme="majorHAnsi" w:cstheme="majorHAnsi"/>
          <w:sz w:val="26"/>
          <w:szCs w:val="26"/>
          <w:lang w:val="en-US"/>
        </w:rPr>
        <w:t xml:space="preserve"> </w:t>
      </w:r>
    </w:p>
    <w:p w:rsidR="0077585F" w:rsidRPr="0077585F" w:rsidRDefault="0077585F" w:rsidP="0077585F">
      <w:pPr>
        <w:rPr>
          <w:rFonts w:asciiTheme="majorHAnsi" w:eastAsia="Times New Roman" w:hAnsiTheme="majorHAnsi" w:cstheme="majorHAnsi"/>
          <w:sz w:val="26"/>
          <w:szCs w:val="26"/>
          <w:lang w:val="en-US"/>
        </w:rPr>
      </w:pPr>
      <w:r w:rsidRPr="0077585F">
        <w:rPr>
          <w:rFonts w:asciiTheme="majorHAnsi" w:eastAsia="Times New Roman" w:hAnsiTheme="majorHAnsi" w:cstheme="majorHAnsi"/>
          <w:b/>
          <w:sz w:val="24"/>
          <w:szCs w:val="24"/>
          <w:lang w:val="en-US"/>
        </w:rPr>
        <w:t>Lesedi Cultural Village,</w:t>
      </w:r>
      <w:r w:rsidRPr="0077585F">
        <w:rPr>
          <w:rFonts w:asciiTheme="majorHAnsi" w:eastAsia="Times New Roman" w:hAnsiTheme="majorHAnsi" w:cstheme="majorHAnsi"/>
          <w:sz w:val="26"/>
          <w:szCs w:val="26"/>
          <w:lang w:val="en-US"/>
        </w:rPr>
        <w:t xml:space="preserve"> </w:t>
      </w:r>
      <w:r w:rsidRPr="0077585F">
        <w:rPr>
          <w:rFonts w:asciiTheme="majorHAnsi" w:eastAsia="Times New Roman" w:hAnsiTheme="majorHAnsi" w:cstheme="majorHAnsi"/>
          <w:sz w:val="22"/>
          <w:szCs w:val="22"/>
          <w:lang w:val="en-US"/>
        </w:rPr>
        <w:t>nestled in the Magaliesberg mountain range, offer five traditional homesteads depicting the culture of the Pedi, Zulu, Xhosa, Basotho and Ndebele people of South Africa. Guests will be invited to enjoy a tour of the villages, experience their traditional dancing and story-telling then tuck into a sumptuous Pan African buffet.</w:t>
      </w:r>
    </w:p>
    <w:p w:rsidR="0077585F" w:rsidRPr="0077585F" w:rsidRDefault="0077585F" w:rsidP="0077585F">
      <w:pPr>
        <w:rPr>
          <w:rFonts w:asciiTheme="majorHAnsi" w:eastAsia="Times New Roman" w:hAnsiTheme="majorHAnsi" w:cstheme="majorHAnsi"/>
          <w:sz w:val="26"/>
          <w:szCs w:val="26"/>
          <w:lang w:val="en-US"/>
        </w:rPr>
      </w:pPr>
      <w:r w:rsidRPr="0077585F">
        <w:rPr>
          <w:rFonts w:asciiTheme="majorHAnsi" w:eastAsia="Times New Roman" w:hAnsiTheme="majorHAnsi" w:cstheme="majorHAnsi"/>
          <w:b/>
          <w:sz w:val="24"/>
          <w:szCs w:val="24"/>
          <w:lang w:val="en-US"/>
        </w:rPr>
        <w:t>Day 2:</w:t>
      </w:r>
      <w:r w:rsidRPr="0077585F">
        <w:rPr>
          <w:rFonts w:asciiTheme="majorHAnsi" w:eastAsia="Times New Roman" w:hAnsiTheme="majorHAnsi" w:cstheme="majorHAnsi"/>
          <w:sz w:val="26"/>
          <w:szCs w:val="26"/>
          <w:lang w:val="en-US"/>
        </w:rPr>
        <w:t xml:space="preserve"> </w:t>
      </w:r>
      <w:r w:rsidRPr="0077585F">
        <w:rPr>
          <w:rFonts w:asciiTheme="majorHAnsi" w:eastAsia="Times New Roman" w:hAnsiTheme="majorHAnsi" w:cstheme="majorHAnsi"/>
          <w:sz w:val="22"/>
          <w:szCs w:val="22"/>
          <w:lang w:val="en-US"/>
        </w:rPr>
        <w:t>Departs after breakfast.</w:t>
      </w:r>
      <w:r w:rsidRPr="0077585F">
        <w:rPr>
          <w:rFonts w:asciiTheme="majorHAnsi" w:eastAsia="Times New Roman" w:hAnsiTheme="majorHAnsi" w:cstheme="majorHAnsi"/>
          <w:sz w:val="26"/>
          <w:szCs w:val="26"/>
          <w:lang w:val="en-US"/>
        </w:rPr>
        <w:t xml:space="preserve"> </w:t>
      </w:r>
    </w:p>
    <w:p w:rsidR="0077585F" w:rsidRPr="0077585F" w:rsidRDefault="0077585F" w:rsidP="0077585F">
      <w:pPr>
        <w:rPr>
          <w:rFonts w:asciiTheme="majorHAnsi" w:eastAsia="Times New Roman" w:hAnsiTheme="majorHAnsi" w:cstheme="majorHAnsi"/>
          <w:sz w:val="22"/>
          <w:szCs w:val="22"/>
          <w:lang w:val="en-US"/>
        </w:rPr>
      </w:pPr>
      <w:r w:rsidRPr="0077585F">
        <w:rPr>
          <w:rFonts w:asciiTheme="majorHAnsi" w:eastAsia="Times New Roman" w:hAnsiTheme="majorHAnsi" w:cstheme="majorHAnsi"/>
          <w:sz w:val="22"/>
          <w:szCs w:val="22"/>
          <w:lang w:val="en-US"/>
        </w:rPr>
        <w:t xml:space="preserve">Sun City situated </w:t>
      </w:r>
      <w:r w:rsidRPr="0077585F">
        <w:rPr>
          <w:rFonts w:asciiTheme="majorHAnsi" w:eastAsia="Times New Roman" w:hAnsiTheme="majorHAnsi" w:cstheme="majorHAnsi"/>
          <w:bCs/>
          <w:sz w:val="22"/>
          <w:szCs w:val="22"/>
          <w:lang w:val="en-US"/>
        </w:rPr>
        <w:t>n</w:t>
      </w:r>
      <w:r w:rsidRPr="0077585F">
        <w:rPr>
          <w:rFonts w:asciiTheme="majorHAnsi" w:eastAsia="Times New Roman" w:hAnsiTheme="majorHAnsi" w:cstheme="majorHAnsi"/>
          <w:sz w:val="22"/>
          <w:szCs w:val="22"/>
          <w:lang w:val="en-US"/>
        </w:rPr>
        <w:t xml:space="preserve">ot far from Johannesburg and Pretoria, in the North West Province, lays Pilanesberg Game Reserve where Las Vegas meets Disneyland in the heart of the Bushveld. </w:t>
      </w:r>
    </w:p>
    <w:p w:rsidR="0077585F" w:rsidRPr="0077585F" w:rsidRDefault="0077585F" w:rsidP="0077585F">
      <w:pPr>
        <w:rPr>
          <w:rFonts w:asciiTheme="majorHAnsi" w:eastAsia="Times New Roman" w:hAnsiTheme="majorHAnsi" w:cstheme="majorHAnsi"/>
          <w:sz w:val="22"/>
          <w:szCs w:val="22"/>
          <w:lang w:val="en-US"/>
        </w:rPr>
      </w:pPr>
      <w:r w:rsidRPr="0077585F">
        <w:rPr>
          <w:rFonts w:asciiTheme="majorHAnsi" w:eastAsia="Times New Roman" w:hAnsiTheme="majorHAnsi" w:cstheme="majorHAnsi"/>
          <w:sz w:val="22"/>
          <w:szCs w:val="22"/>
          <w:lang w:val="en-US"/>
        </w:rPr>
        <w:t xml:space="preserve">This top flighted international gambling resort, containing four hotels and offers an endless variety of entertainment from golfing, swimming to hot-air ballooning, paragliding and two excellent game reserves (Pilanesberg and Madikwe). </w:t>
      </w:r>
    </w:p>
    <w:p w:rsidR="0077585F" w:rsidRPr="0077585F" w:rsidRDefault="0077585F" w:rsidP="0077585F">
      <w:pPr>
        <w:rPr>
          <w:rFonts w:asciiTheme="majorHAnsi" w:eastAsia="Times New Roman" w:hAnsiTheme="majorHAnsi" w:cstheme="majorHAnsi"/>
          <w:sz w:val="26"/>
          <w:szCs w:val="26"/>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7585F">
        <w:rPr>
          <w:rFonts w:asciiTheme="majorHAnsi" w:eastAsia="Times New Roman" w:hAnsiTheme="majorHAnsi" w:cstheme="majorHAnsi"/>
          <w:sz w:val="22"/>
          <w:szCs w:val="22"/>
          <w:lang w:val="en-US"/>
        </w:rPr>
        <w:t>Tour Sun City and Lost City at your leisure and spend the night at a Game Lodge in Pilanesberg Game Reserve, 15 kilometers from Sun City.</w:t>
      </w:r>
      <w:r w:rsidRPr="0077585F">
        <w:rPr>
          <w:rFonts w:asciiTheme="majorHAnsi" w:eastAsia="Times New Roman" w:hAnsiTheme="majorHAnsi" w:cstheme="majorHAnsi"/>
          <w:sz w:val="26"/>
          <w:szCs w:val="26"/>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77585F" w:rsidRPr="0077585F" w:rsidRDefault="0077585F" w:rsidP="0077585F">
      <w:pPr>
        <w:rPr>
          <w:rFonts w:asciiTheme="majorHAnsi" w:eastAsia="Times New Roman" w:hAnsiTheme="majorHAnsi" w:cstheme="majorHAnsi"/>
          <w:sz w:val="26"/>
          <w:szCs w:val="26"/>
          <w:lang w:val="en-US"/>
          <w14:shadow w14:blurRad="50800" w14:dist="38100" w14:dir="2700000" w14:sx="100000" w14:sy="100000" w14:kx="0" w14:ky="0" w14:algn="tl">
            <w14:srgbClr w14:val="000000">
              <w14:alpha w14:val="60000"/>
            </w14:srgbClr>
          </w14:shadow>
        </w:rPr>
      </w:pPr>
      <w:r w:rsidRPr="0077585F">
        <w:rPr>
          <w:rFonts w:asciiTheme="majorHAnsi" w:eastAsia="Times New Roman" w:hAnsiTheme="majorHAnsi" w:cstheme="majorHAnsi"/>
          <w:b/>
          <w:sz w:val="24"/>
          <w:szCs w:val="24"/>
          <w:lang w:val="en-US"/>
        </w:rPr>
        <w:t>Day 3:</w:t>
      </w:r>
      <w:r w:rsidRPr="0077585F">
        <w:rPr>
          <w:rFonts w:asciiTheme="majorHAnsi" w:eastAsia="Times New Roman" w:hAnsiTheme="majorHAnsi" w:cstheme="majorHAnsi"/>
          <w:sz w:val="26"/>
          <w:szCs w:val="26"/>
          <w:lang w:val="en-US"/>
        </w:rPr>
        <w:t xml:space="preserve"> </w:t>
      </w:r>
      <w:r w:rsidRPr="0077585F">
        <w:rPr>
          <w:rFonts w:asciiTheme="majorHAnsi" w:eastAsia="Times New Roman" w:hAnsiTheme="majorHAnsi" w:cstheme="majorHAnsi"/>
          <w:sz w:val="22"/>
          <w:szCs w:val="22"/>
          <w:lang w:val="en-US"/>
        </w:rPr>
        <w:t>Departs after breakfast.</w:t>
      </w:r>
    </w:p>
    <w:p w:rsidR="0077585F" w:rsidRPr="0077585F" w:rsidRDefault="0077585F" w:rsidP="0077585F">
      <w:pPr>
        <w:rPr>
          <w:rFonts w:asciiTheme="majorHAnsi" w:eastAsia="Times New Roman" w:hAnsiTheme="majorHAnsi" w:cstheme="majorHAnsi"/>
          <w:sz w:val="22"/>
          <w:szCs w:val="22"/>
          <w:lang w:val="en-US"/>
          <w14:shadow w14:blurRad="50800" w14:dist="38100" w14:dir="2700000" w14:sx="100000" w14:sy="100000" w14:kx="0" w14:ky="0" w14:algn="tl">
            <w14:srgbClr w14:val="000000">
              <w14:alpha w14:val="60000"/>
            </w14:srgbClr>
          </w14:shadow>
        </w:rPr>
      </w:pPr>
      <w:r w:rsidRPr="0077585F">
        <w:rPr>
          <w:rFonts w:asciiTheme="majorHAnsi" w:eastAsia="Times New Roman" w:hAnsiTheme="majorHAnsi" w:cstheme="majorHAnsi"/>
          <w:sz w:val="22"/>
          <w:szCs w:val="22"/>
          <w:lang w:val="en-US"/>
        </w:rPr>
        <w:t>Sterkfontein Caves discovered in 1896 by an Italian prospector searching for gold but he discovered lime instead which was perfect to use in the mining industry, these caves have since revealed the most astounding remnants of human fossils ever discovered. Now a world heritage site, you will witness evidence of how life started on earth.</w:t>
      </w:r>
    </w:p>
    <w:p w:rsidR="0077585F" w:rsidRPr="0077585F" w:rsidRDefault="0077585F" w:rsidP="0077585F">
      <w:pPr>
        <w:rPr>
          <w:rFonts w:asciiTheme="majorHAnsi" w:eastAsia="Times New Roman" w:hAnsiTheme="majorHAnsi" w:cstheme="majorHAnsi"/>
          <w:sz w:val="22"/>
          <w:szCs w:val="22"/>
          <w:lang w:val="en-US"/>
        </w:rPr>
      </w:pPr>
      <w:proofErr w:type="spellStart"/>
      <w:r w:rsidRPr="0077585F">
        <w:rPr>
          <w:rFonts w:asciiTheme="majorHAnsi" w:eastAsia="Times New Roman" w:hAnsiTheme="majorHAnsi" w:cstheme="majorHAnsi"/>
          <w:sz w:val="22"/>
          <w:szCs w:val="22"/>
          <w:lang w:val="en-US"/>
        </w:rPr>
        <w:t>Maropeng</w:t>
      </w:r>
      <w:proofErr w:type="spellEnd"/>
      <w:r w:rsidRPr="0077585F">
        <w:rPr>
          <w:rFonts w:asciiTheme="majorHAnsi" w:eastAsia="Times New Roman" w:hAnsiTheme="majorHAnsi" w:cstheme="majorHAnsi"/>
          <w:sz w:val="22"/>
          <w:szCs w:val="22"/>
          <w:lang w:val="en-US"/>
        </w:rPr>
        <w:t xml:space="preserve">-means “place of origins in the local Tswana language, and takes an amazing journey through the four elements of earth, fire, water, earth and air and how earth had developed three billion years ago.  </w:t>
      </w:r>
    </w:p>
    <w:p w:rsidR="0077585F" w:rsidRPr="0077585F" w:rsidRDefault="0077585F" w:rsidP="0077585F">
      <w:pPr>
        <w:rPr>
          <w:rFonts w:asciiTheme="majorHAnsi" w:eastAsia="Times New Roman" w:hAnsiTheme="majorHAnsi" w:cstheme="majorHAnsi"/>
          <w:sz w:val="26"/>
          <w:szCs w:val="26"/>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7585F">
        <w:rPr>
          <w:rFonts w:asciiTheme="majorHAnsi" w:eastAsia="Times New Roman" w:hAnsiTheme="majorHAnsi" w:cstheme="majorHAnsi"/>
          <w:sz w:val="22"/>
          <w:szCs w:val="22"/>
          <w:lang w:val="en-US"/>
        </w:rPr>
        <w:t>Take a boat ride in an underground lake and experience the recreation of the four life giving elements this experience will assist you in understanding how these powerful forces formed the earth into the place we call home.</w:t>
      </w:r>
      <w:r w:rsidRPr="0077585F">
        <w:rPr>
          <w:rFonts w:asciiTheme="majorHAnsi" w:eastAsia="Times New Roman" w:hAnsiTheme="majorHAnsi" w:cstheme="majorHAnsi"/>
          <w:sz w:val="26"/>
          <w:szCs w:val="26"/>
          <w:lang w:val="en-US"/>
        </w:rPr>
        <w:t xml:space="preserve">  WELCOME HOME!</w:t>
      </w:r>
      <w:r w:rsidRPr="0077585F">
        <w:rPr>
          <w:rFonts w:asciiTheme="majorHAnsi" w:eastAsia="Times New Roman" w:hAnsiTheme="majorHAnsi" w:cstheme="majorHAnsi"/>
          <w:sz w:val="26"/>
          <w:szCs w:val="26"/>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F23392" w:rsidRDefault="00F23392" w:rsidP="0077585F">
      <w:pPr>
        <w:rPr>
          <w:rFonts w:asciiTheme="majorHAnsi" w:eastAsia="Times New Roman" w:hAnsiTheme="majorHAnsi" w:cstheme="majorHAnsi"/>
          <w:b/>
          <w:sz w:val="24"/>
          <w:szCs w:val="24"/>
          <w:lang w:val="en-US"/>
        </w:rPr>
      </w:pPr>
    </w:p>
    <w:p w:rsidR="0077585F" w:rsidRPr="0077585F" w:rsidRDefault="0077585F" w:rsidP="0077585F">
      <w:pPr>
        <w:rPr>
          <w:rFonts w:asciiTheme="majorHAnsi" w:eastAsia="Times New Roman" w:hAnsiTheme="majorHAnsi" w:cstheme="majorHAnsi"/>
          <w:sz w:val="26"/>
          <w:szCs w:val="26"/>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7585F">
        <w:rPr>
          <w:rFonts w:asciiTheme="majorHAnsi" w:eastAsia="Times New Roman" w:hAnsiTheme="majorHAnsi" w:cstheme="majorHAnsi"/>
          <w:b/>
          <w:sz w:val="24"/>
          <w:szCs w:val="24"/>
          <w:lang w:val="en-US"/>
        </w:rPr>
        <w:t>Day 4:</w:t>
      </w:r>
      <w:r w:rsidRPr="0077585F">
        <w:rPr>
          <w:rFonts w:asciiTheme="majorHAnsi" w:eastAsia="Times New Roman" w:hAnsiTheme="majorHAnsi" w:cstheme="majorHAnsi"/>
          <w:sz w:val="26"/>
          <w:szCs w:val="26"/>
          <w:lang w:val="en-US"/>
        </w:rPr>
        <w:t xml:space="preserve"> </w:t>
      </w:r>
      <w:r w:rsidRPr="0077585F">
        <w:rPr>
          <w:rFonts w:asciiTheme="majorHAnsi" w:eastAsia="Times New Roman" w:hAnsiTheme="majorHAnsi" w:cstheme="majorHAnsi"/>
          <w:sz w:val="22"/>
          <w:szCs w:val="22"/>
          <w:lang w:val="en-US"/>
        </w:rPr>
        <w:t>Departs after breakfast.</w:t>
      </w:r>
    </w:p>
    <w:p w:rsidR="0077585F" w:rsidRPr="0077585F" w:rsidRDefault="0077585F" w:rsidP="0077585F">
      <w:pPr>
        <w:rPr>
          <w:rFonts w:asciiTheme="majorHAnsi" w:eastAsia="Times New Roman" w:hAnsiTheme="majorHAnsi" w:cstheme="majorHAnsi"/>
          <w:sz w:val="22"/>
          <w:szCs w:val="22"/>
          <w:lang w:val="en-US"/>
        </w:rPr>
      </w:pPr>
      <w:r w:rsidRPr="0077585F">
        <w:rPr>
          <w:rFonts w:asciiTheme="majorHAnsi" w:eastAsia="Times New Roman" w:hAnsiTheme="majorHAnsi" w:cstheme="majorHAnsi"/>
          <w:sz w:val="22"/>
          <w:szCs w:val="22"/>
          <w:lang w:val="en-US"/>
        </w:rPr>
        <w:t xml:space="preserve">Soweto, the largest Black Township in South Africa, is a must see for the historical and political conscious tourist. Take a visit to Nelson Mandela’s House, Hector Peterson Memorial, Regina\Mundi Church and a squatter camp before quenching your thirst at one of the many Shebeens (local Pubs) in the area.  </w:t>
      </w:r>
    </w:p>
    <w:p w:rsidR="0077585F" w:rsidRPr="0077585F" w:rsidRDefault="0077585F" w:rsidP="0077585F">
      <w:pPr>
        <w:rPr>
          <w:rFonts w:asciiTheme="majorHAnsi" w:eastAsia="Times New Roman" w:hAnsiTheme="majorHAnsi" w:cstheme="majorHAnsi"/>
          <w:bCs/>
          <w:sz w:val="26"/>
          <w:szCs w:val="26"/>
          <w:lang w:val="en-US"/>
        </w:rPr>
      </w:pPr>
      <w:r w:rsidRPr="0077585F">
        <w:rPr>
          <w:rFonts w:asciiTheme="majorHAnsi" w:eastAsia="Times New Roman" w:hAnsiTheme="majorHAnsi" w:cstheme="majorHAnsi"/>
          <w:bCs/>
          <w:sz w:val="22"/>
          <w:szCs w:val="22"/>
          <w:lang w:val="en-US"/>
        </w:rPr>
        <w:t>Apartheid Museum houses an exhibition that takes the visitor on a dramatic, emotional journey through the Apartheid years; this is a firm favorite with all our past clients.</w:t>
      </w:r>
    </w:p>
    <w:p w:rsidR="0077585F" w:rsidRPr="0077585F" w:rsidRDefault="0077585F" w:rsidP="0077585F">
      <w:pPr>
        <w:rPr>
          <w:rFonts w:asciiTheme="majorHAnsi" w:eastAsia="Times New Roman" w:hAnsiTheme="majorHAnsi" w:cstheme="majorHAnsi"/>
          <w:sz w:val="26"/>
          <w:szCs w:val="26"/>
          <w:lang w:val="en-US"/>
        </w:rPr>
      </w:pPr>
      <w:r w:rsidRPr="0077585F">
        <w:rPr>
          <w:rFonts w:asciiTheme="majorHAnsi" w:eastAsia="Times New Roman" w:hAnsiTheme="majorHAnsi" w:cstheme="majorHAnsi"/>
          <w:b/>
          <w:sz w:val="24"/>
          <w:szCs w:val="24"/>
          <w:lang w:val="en-US"/>
        </w:rPr>
        <w:t>Day 5:</w:t>
      </w:r>
      <w:r w:rsidRPr="0077585F">
        <w:rPr>
          <w:rFonts w:asciiTheme="majorHAnsi" w:eastAsia="Times New Roman" w:hAnsiTheme="majorHAnsi" w:cstheme="majorHAnsi"/>
          <w:sz w:val="22"/>
          <w:szCs w:val="22"/>
          <w:lang w:val="en-US"/>
        </w:rPr>
        <w:t xml:space="preserve"> Departs after breakfast.</w:t>
      </w:r>
      <w:r w:rsidRPr="0077585F">
        <w:rPr>
          <w:rFonts w:asciiTheme="majorHAnsi" w:eastAsia="Times New Roman" w:hAnsiTheme="majorHAnsi" w:cstheme="majorHAnsi"/>
          <w:sz w:val="26"/>
          <w:szCs w:val="26"/>
          <w:lang w:val="en-US"/>
        </w:rPr>
        <w:t xml:space="preserve"> </w:t>
      </w:r>
    </w:p>
    <w:p w:rsidR="0077585F" w:rsidRPr="0077585F" w:rsidRDefault="0077585F" w:rsidP="0077585F">
      <w:pPr>
        <w:rPr>
          <w:rFonts w:asciiTheme="majorHAnsi" w:eastAsia="Times New Roman" w:hAnsiTheme="majorHAnsi" w:cstheme="majorHAnsi"/>
          <w:sz w:val="22"/>
          <w:szCs w:val="22"/>
          <w:lang w:val="en-US"/>
        </w:rPr>
      </w:pPr>
      <w:r w:rsidRPr="0077585F">
        <w:rPr>
          <w:rFonts w:asciiTheme="majorHAnsi" w:eastAsia="Times New Roman" w:hAnsiTheme="majorHAnsi" w:cstheme="majorHAnsi"/>
          <w:sz w:val="22"/>
          <w:szCs w:val="22"/>
          <w:lang w:val="en-US"/>
        </w:rPr>
        <w:t>Depart hotel for last minute shop</w:t>
      </w:r>
      <w:r>
        <w:rPr>
          <w:rFonts w:asciiTheme="majorHAnsi" w:eastAsia="Times New Roman" w:hAnsiTheme="majorHAnsi" w:cstheme="majorHAnsi"/>
          <w:sz w:val="22"/>
          <w:szCs w:val="22"/>
          <w:lang w:val="en-US"/>
        </w:rPr>
        <w:t>ping and visit the amazing Rosebank Mall</w:t>
      </w:r>
      <w:r w:rsidRPr="0077585F">
        <w:rPr>
          <w:rFonts w:asciiTheme="majorHAnsi" w:eastAsia="Times New Roman" w:hAnsiTheme="majorHAnsi" w:cstheme="majorHAnsi"/>
          <w:sz w:val="22"/>
          <w:szCs w:val="22"/>
          <w:lang w:val="en-US"/>
        </w:rPr>
        <w:t xml:space="preserve"> Flea Market, shop till you drop. Then enjoy your drive to OR Tambo International Airport for the next leg of your trip.</w:t>
      </w:r>
    </w:p>
    <w:p w:rsidR="0077585F" w:rsidRPr="0077585F" w:rsidRDefault="0077585F" w:rsidP="0077585F">
      <w:pPr>
        <w:rPr>
          <w:rFonts w:asciiTheme="majorHAnsi" w:eastAsia="Times New Roman" w:hAnsiTheme="majorHAnsi" w:cstheme="majorHAnsi"/>
          <w:b/>
          <w:sz w:val="24"/>
          <w:szCs w:val="24"/>
          <w:lang w:val="en-US"/>
        </w:rPr>
      </w:pPr>
      <w:r w:rsidRPr="0077585F">
        <w:rPr>
          <w:rFonts w:asciiTheme="majorHAnsi" w:eastAsia="Times New Roman" w:hAnsiTheme="majorHAnsi" w:cstheme="majorHAnsi"/>
          <w:b/>
          <w:sz w:val="24"/>
          <w:szCs w:val="24"/>
          <w:lang w:val="en-US"/>
        </w:rPr>
        <w:t xml:space="preserve">R </w:t>
      </w:r>
    </w:p>
    <w:p w:rsidR="0077585F" w:rsidRPr="0077585F" w:rsidRDefault="0077585F" w:rsidP="0077585F">
      <w:pPr>
        <w:rPr>
          <w:rFonts w:asciiTheme="majorHAnsi" w:eastAsia="Times New Roman" w:hAnsiTheme="majorHAnsi" w:cstheme="majorHAnsi"/>
          <w:sz w:val="22"/>
          <w:szCs w:val="22"/>
          <w:lang w:val="en-US"/>
        </w:rPr>
      </w:pPr>
      <w:r w:rsidRPr="0077585F">
        <w:rPr>
          <w:rFonts w:asciiTheme="majorHAnsi" w:eastAsia="Times New Roman" w:hAnsiTheme="majorHAnsi" w:cstheme="majorHAnsi"/>
          <w:sz w:val="22"/>
          <w:szCs w:val="22"/>
          <w:lang w:val="en-US"/>
        </w:rPr>
        <w:t xml:space="preserve">This package includes all 3-star self-catering accommodations, Game Drives, entrance fees to various tourist sites, airport transfers personal tourist guide. </w:t>
      </w:r>
    </w:p>
    <w:p w:rsidR="0077585F" w:rsidRPr="0077585F" w:rsidRDefault="0077585F" w:rsidP="0077585F">
      <w:pPr>
        <w:rPr>
          <w:rFonts w:asciiTheme="majorHAnsi" w:eastAsia="Times New Roman" w:hAnsiTheme="majorHAnsi" w:cstheme="majorHAnsi"/>
          <w:b/>
          <w:sz w:val="24"/>
          <w:szCs w:val="24"/>
          <w:lang w:val="en-US"/>
        </w:rPr>
      </w:pPr>
      <w:r w:rsidRPr="0077585F">
        <w:rPr>
          <w:rFonts w:asciiTheme="majorHAnsi" w:eastAsia="Times New Roman" w:hAnsiTheme="majorHAnsi" w:cstheme="majorHAnsi"/>
          <w:b/>
          <w:sz w:val="24"/>
          <w:szCs w:val="24"/>
          <w:lang w:val="en-US"/>
        </w:rPr>
        <w:t>Ebrahim Norodien</w:t>
      </w:r>
    </w:p>
    <w:p w:rsidR="0077585F" w:rsidRPr="0077585F" w:rsidRDefault="0077585F" w:rsidP="0077585F">
      <w:pPr>
        <w:rPr>
          <w:rFonts w:asciiTheme="majorHAnsi" w:eastAsia="Times New Roman" w:hAnsiTheme="majorHAnsi" w:cstheme="majorHAnsi"/>
          <w:b/>
          <w:sz w:val="24"/>
          <w:szCs w:val="24"/>
          <w:lang w:val="en-US"/>
        </w:rPr>
      </w:pPr>
      <w:r w:rsidRPr="0077585F">
        <w:rPr>
          <w:rFonts w:asciiTheme="majorHAnsi" w:eastAsia="Times New Roman" w:hAnsiTheme="majorHAnsi" w:cstheme="majorHAnsi"/>
          <w:b/>
          <w:sz w:val="24"/>
          <w:szCs w:val="24"/>
          <w:lang w:val="en-US"/>
        </w:rPr>
        <w:t xml:space="preserve">Mobiles: +27 83 356 3168 </w:t>
      </w:r>
    </w:p>
    <w:p w:rsidR="0077585F" w:rsidRPr="0077585F" w:rsidRDefault="0077585F" w:rsidP="0077585F">
      <w:pPr>
        <w:rPr>
          <w:rFonts w:asciiTheme="majorHAnsi" w:eastAsia="Times New Roman" w:hAnsiTheme="majorHAnsi" w:cstheme="majorHAnsi"/>
          <w:b/>
          <w:bCs/>
          <w:sz w:val="24"/>
          <w:szCs w:val="24"/>
          <w:lang w:val="en-US"/>
        </w:rPr>
      </w:pPr>
      <w:r w:rsidRPr="0077585F">
        <w:rPr>
          <w:rFonts w:asciiTheme="majorHAnsi" w:eastAsia="Times New Roman" w:hAnsiTheme="majorHAnsi" w:cstheme="majorHAnsi"/>
          <w:b/>
          <w:sz w:val="24"/>
          <w:szCs w:val="24"/>
          <w:lang w:val="en-US"/>
        </w:rPr>
        <w:t xml:space="preserve">E-mail:    </w:t>
      </w:r>
      <w:r w:rsidRPr="0077585F">
        <w:rPr>
          <w:rFonts w:asciiTheme="majorHAnsi" w:eastAsia="Times New Roman" w:hAnsiTheme="majorHAnsi" w:cstheme="majorHAnsi"/>
          <w:b/>
          <w:bCs/>
          <w:sz w:val="24"/>
          <w:szCs w:val="24"/>
          <w:lang w:val="en-US"/>
        </w:rPr>
        <w:t>ebrahim_934@hotmail.com</w:t>
      </w:r>
    </w:p>
    <w:p w:rsidR="0077585F" w:rsidRPr="0077585F" w:rsidRDefault="0077585F" w:rsidP="0077585F">
      <w:pPr>
        <w:rPr>
          <w:rFonts w:asciiTheme="majorHAnsi" w:eastAsia="Times New Roman" w:hAnsiTheme="majorHAnsi" w:cstheme="majorHAnsi"/>
          <w:sz w:val="24"/>
          <w:szCs w:val="24"/>
          <w:lang w:val="en-US"/>
        </w:rPr>
      </w:pPr>
      <w:r w:rsidRPr="0077585F">
        <w:rPr>
          <w:rFonts w:asciiTheme="majorHAnsi" w:eastAsia="Times New Roman" w:hAnsiTheme="majorHAnsi" w:cstheme="majorHAnsi"/>
          <w:b/>
          <w:sz w:val="24"/>
          <w:szCs w:val="24"/>
          <w:lang w:val="en-US"/>
        </w:rPr>
        <w:t>NTGRN:    GP 2007</w:t>
      </w:r>
    </w:p>
    <w:p w:rsidR="0077585F" w:rsidRPr="0077585F" w:rsidRDefault="0077585F" w:rsidP="0077585F">
      <w:pPr>
        <w:rPr>
          <w:rFonts w:asciiTheme="majorHAnsi" w:eastAsia="Times New Roman" w:hAnsiTheme="majorHAnsi" w:cstheme="majorHAnsi"/>
          <w:sz w:val="26"/>
          <w:szCs w:val="26"/>
          <w:lang w:val="en-US"/>
        </w:rPr>
      </w:pPr>
    </w:p>
    <w:p w:rsidR="0077585F" w:rsidRPr="0077585F" w:rsidRDefault="0077585F" w:rsidP="0077585F">
      <w:pPr>
        <w:rPr>
          <w:rFonts w:asciiTheme="majorHAnsi" w:eastAsia="Times New Roman" w:hAnsiTheme="majorHAnsi" w:cstheme="majorHAnsi"/>
          <w:sz w:val="24"/>
          <w:szCs w:val="24"/>
          <w:lang w:val="en-US"/>
        </w:rPr>
      </w:pPr>
    </w:p>
    <w:p w:rsidR="0077585F" w:rsidRPr="0077585F" w:rsidRDefault="0077585F" w:rsidP="0077585F">
      <w:pPr>
        <w:rPr>
          <w:rFonts w:asciiTheme="majorHAnsi" w:eastAsia="Times New Roman" w:hAnsiTheme="majorHAnsi" w:cstheme="majorHAnsi"/>
          <w:sz w:val="24"/>
          <w:szCs w:val="24"/>
          <w:lang w:val="en-US"/>
        </w:rPr>
      </w:pPr>
    </w:p>
    <w:p w:rsidR="0077585F" w:rsidRPr="0077585F" w:rsidRDefault="0077585F" w:rsidP="0077585F">
      <w:pPr>
        <w:rPr>
          <w:rFonts w:asciiTheme="majorHAnsi" w:eastAsia="Times New Roman" w:hAnsiTheme="majorHAnsi" w:cstheme="majorHAnsi"/>
          <w:sz w:val="24"/>
          <w:szCs w:val="24"/>
          <w:lang w:val="en-US"/>
        </w:rPr>
      </w:pPr>
    </w:p>
    <w:p w:rsidR="0077585F" w:rsidRDefault="0077585F" w:rsidP="0077585F">
      <w:pPr>
        <w:rPr>
          <w:rFonts w:asciiTheme="majorHAnsi" w:eastAsia="Times New Roman" w:hAnsiTheme="majorHAnsi" w:cstheme="majorHAnsi"/>
          <w:sz w:val="24"/>
          <w:szCs w:val="24"/>
          <w:lang w:val="en-US"/>
        </w:rPr>
      </w:pPr>
    </w:p>
    <w:p w:rsidR="0077585F" w:rsidRDefault="0077585F" w:rsidP="0077585F">
      <w:pPr>
        <w:rPr>
          <w:rFonts w:asciiTheme="majorHAnsi" w:eastAsia="Times New Roman" w:hAnsiTheme="majorHAnsi" w:cstheme="majorHAnsi"/>
          <w:sz w:val="24"/>
          <w:szCs w:val="24"/>
          <w:lang w:val="en-US"/>
        </w:rPr>
      </w:pPr>
    </w:p>
    <w:p w:rsidR="0077585F" w:rsidRDefault="0077585F" w:rsidP="0077585F">
      <w:pPr>
        <w:rPr>
          <w:rFonts w:asciiTheme="majorHAnsi" w:eastAsia="Times New Roman" w:hAnsiTheme="majorHAnsi" w:cstheme="majorHAnsi"/>
          <w:sz w:val="24"/>
          <w:szCs w:val="24"/>
          <w:lang w:val="en-US"/>
        </w:rPr>
      </w:pPr>
    </w:p>
    <w:p w:rsidR="0077585F" w:rsidRDefault="0077585F" w:rsidP="0077585F">
      <w:pPr>
        <w:rPr>
          <w:rFonts w:asciiTheme="majorHAnsi" w:eastAsia="Times New Roman" w:hAnsiTheme="majorHAnsi" w:cstheme="majorHAnsi"/>
          <w:sz w:val="24"/>
          <w:szCs w:val="24"/>
          <w:lang w:val="en-US"/>
        </w:rPr>
      </w:pPr>
    </w:p>
    <w:p w:rsidR="00F23392" w:rsidRDefault="00F23392" w:rsidP="0077585F">
      <w:pPr>
        <w:rPr>
          <w:rFonts w:asciiTheme="majorHAnsi" w:eastAsia="Times New Roman" w:hAnsiTheme="majorHAnsi" w:cstheme="majorHAnsi"/>
          <w:sz w:val="24"/>
          <w:szCs w:val="24"/>
          <w:lang w:val="en-US"/>
        </w:rPr>
      </w:pPr>
    </w:p>
    <w:p w:rsidR="00F23392" w:rsidRDefault="00F23392" w:rsidP="0077585F">
      <w:pPr>
        <w:rPr>
          <w:rFonts w:asciiTheme="majorHAnsi" w:eastAsia="Times New Roman" w:hAnsiTheme="majorHAnsi" w:cstheme="majorHAnsi"/>
          <w:sz w:val="24"/>
          <w:szCs w:val="24"/>
          <w:lang w:val="en-US"/>
        </w:rPr>
      </w:pPr>
    </w:p>
    <w:p w:rsidR="0077585F" w:rsidRPr="0077585F" w:rsidRDefault="0077585F" w:rsidP="0077585F">
      <w:pPr>
        <w:rPr>
          <w:rFonts w:asciiTheme="majorHAnsi" w:eastAsia="Times New Roman" w:hAnsiTheme="majorHAnsi" w:cstheme="majorHAnsi"/>
          <w:sz w:val="24"/>
          <w:szCs w:val="24"/>
          <w:lang w:val="en-US"/>
        </w:rPr>
      </w:pPr>
      <w:bookmarkStart w:id="0" w:name="_GoBack"/>
      <w:bookmarkEnd w:id="0"/>
      <w:r w:rsidRPr="0077585F">
        <w:rPr>
          <w:rFonts w:asciiTheme="majorHAnsi" w:eastAsia="Times New Roman" w:hAnsiTheme="majorHAnsi" w:cstheme="majorHAnsi"/>
          <w:sz w:val="24"/>
          <w:szCs w:val="24"/>
          <w:lang w:val="en-US"/>
        </w:rPr>
        <w:t>PLEASE NOTE:</w:t>
      </w:r>
    </w:p>
    <w:p w:rsidR="0077585F" w:rsidRPr="0077585F" w:rsidRDefault="0077585F" w:rsidP="0077585F">
      <w:pPr>
        <w:rPr>
          <w:rFonts w:asciiTheme="majorHAnsi" w:eastAsia="Times New Roman" w:hAnsiTheme="majorHAnsi" w:cstheme="majorHAnsi"/>
          <w:sz w:val="22"/>
          <w:szCs w:val="22"/>
          <w:lang w:val="en-US"/>
        </w:rPr>
      </w:pPr>
      <w:r w:rsidRPr="0077585F">
        <w:rPr>
          <w:rFonts w:asciiTheme="majorHAnsi" w:eastAsia="Times New Roman" w:hAnsiTheme="majorHAnsi" w:cstheme="majorHAnsi"/>
          <w:sz w:val="22"/>
          <w:szCs w:val="22"/>
          <w:lang w:val="en-US"/>
        </w:rPr>
        <w:t>1.We are able to tailor make and adjust the suggested tours above to your requirements. If you feel that you might want to combine different tours to make up one tour to your liking, you must consider the logistical implications, so feel free to consult with us regarding this matter. We will guide you in making a choice that is most comfortable, convenient and finally but not least, an entirely mind blowing experience.</w:t>
      </w:r>
    </w:p>
    <w:p w:rsidR="0077585F" w:rsidRPr="0077585F" w:rsidRDefault="0077585F" w:rsidP="0077585F">
      <w:pPr>
        <w:rPr>
          <w:rFonts w:asciiTheme="majorHAnsi" w:eastAsia="Times New Roman" w:hAnsiTheme="majorHAnsi" w:cstheme="majorHAnsi"/>
          <w:sz w:val="22"/>
          <w:szCs w:val="22"/>
          <w:lang w:val="en-US"/>
        </w:rPr>
      </w:pPr>
      <w:r w:rsidRPr="0077585F">
        <w:rPr>
          <w:rFonts w:asciiTheme="majorHAnsi" w:eastAsia="Times New Roman" w:hAnsiTheme="majorHAnsi" w:cstheme="majorHAnsi"/>
          <w:sz w:val="22"/>
          <w:szCs w:val="22"/>
          <w:lang w:val="en-US"/>
        </w:rPr>
        <w:t>2.Experienced tour guides with an unparalleled knowledge and passion for our country lead tours and who welcome questions and challenges from individuals.</w:t>
      </w:r>
    </w:p>
    <w:p w:rsidR="0077585F" w:rsidRPr="0077585F" w:rsidRDefault="0077585F" w:rsidP="0077585F">
      <w:pPr>
        <w:rPr>
          <w:rFonts w:asciiTheme="majorHAnsi" w:eastAsia="Times New Roman" w:hAnsiTheme="majorHAnsi" w:cstheme="majorHAnsi"/>
          <w:sz w:val="22"/>
          <w:szCs w:val="22"/>
          <w:lang w:val="en-US"/>
        </w:rPr>
      </w:pPr>
      <w:r w:rsidRPr="0077585F">
        <w:rPr>
          <w:rFonts w:asciiTheme="majorHAnsi" w:eastAsia="Times New Roman" w:hAnsiTheme="majorHAnsi" w:cstheme="majorHAnsi"/>
          <w:sz w:val="22"/>
          <w:szCs w:val="22"/>
          <w:lang w:val="en-US"/>
        </w:rPr>
        <w:t>3.Reputable kiosks are available on route to all tours, to stave off hunger, until the main meal of the tour. All drinks and meals not mentioned will be at your own expense.</w:t>
      </w:r>
    </w:p>
    <w:p w:rsidR="0077585F" w:rsidRPr="0077585F" w:rsidRDefault="0077585F" w:rsidP="0077585F">
      <w:pPr>
        <w:rPr>
          <w:rFonts w:asciiTheme="majorHAnsi" w:eastAsia="Times New Roman" w:hAnsiTheme="majorHAnsi" w:cstheme="majorHAnsi"/>
          <w:sz w:val="22"/>
          <w:szCs w:val="22"/>
          <w:lang w:val="en-US"/>
        </w:rPr>
      </w:pPr>
      <w:r w:rsidRPr="0077585F">
        <w:rPr>
          <w:rFonts w:asciiTheme="majorHAnsi" w:eastAsia="Times New Roman" w:hAnsiTheme="majorHAnsi" w:cstheme="majorHAnsi"/>
          <w:sz w:val="22"/>
          <w:szCs w:val="22"/>
          <w:lang w:val="en-US"/>
        </w:rPr>
        <w:t>4.Prices are subject to availability and currency fluctuations, at the time of booking.</w:t>
      </w:r>
    </w:p>
    <w:p w:rsidR="0077585F" w:rsidRPr="0077585F" w:rsidRDefault="0077585F" w:rsidP="0077585F">
      <w:pPr>
        <w:rPr>
          <w:rFonts w:asciiTheme="majorHAnsi" w:eastAsia="Times New Roman" w:hAnsiTheme="majorHAnsi" w:cstheme="majorHAnsi"/>
          <w:sz w:val="22"/>
          <w:szCs w:val="22"/>
          <w:lang w:val="en-US"/>
        </w:rPr>
      </w:pPr>
      <w:r w:rsidRPr="0077585F">
        <w:rPr>
          <w:rFonts w:asciiTheme="majorHAnsi" w:eastAsia="Times New Roman" w:hAnsiTheme="majorHAnsi" w:cstheme="majorHAnsi"/>
          <w:sz w:val="22"/>
          <w:szCs w:val="22"/>
          <w:lang w:val="en-US"/>
        </w:rPr>
        <w:t>5.Please be advised that any additional costs, for example, exceeding the time of the scheduled tour will be at the client’s expense.</w:t>
      </w:r>
    </w:p>
    <w:p w:rsidR="0077585F" w:rsidRPr="0077585F" w:rsidRDefault="0077585F" w:rsidP="0077585F">
      <w:pPr>
        <w:rPr>
          <w:rFonts w:asciiTheme="majorHAnsi" w:eastAsia="Times New Roman" w:hAnsiTheme="majorHAnsi" w:cstheme="majorHAnsi"/>
          <w:sz w:val="22"/>
          <w:szCs w:val="22"/>
          <w:lang w:val="en-US"/>
        </w:rPr>
      </w:pPr>
      <w:r w:rsidRPr="0077585F">
        <w:rPr>
          <w:rFonts w:asciiTheme="majorHAnsi" w:eastAsia="Times New Roman" w:hAnsiTheme="majorHAnsi" w:cstheme="majorHAnsi"/>
          <w:sz w:val="22"/>
          <w:szCs w:val="22"/>
          <w:lang w:val="en-US"/>
        </w:rPr>
        <w:t>6.Quotes are valid for a period of 7 days due to seasonality factors.</w:t>
      </w:r>
    </w:p>
    <w:p w:rsidR="0084669A" w:rsidRPr="0077585F" w:rsidRDefault="0077585F" w:rsidP="0077585F">
      <w:pPr>
        <w:jc w:val="center"/>
        <w:rPr>
          <w:rFonts w:asciiTheme="majorHAnsi" w:hAnsiTheme="majorHAnsi" w:cstheme="majorHAnsi"/>
          <w:bCs/>
          <w:sz w:val="22"/>
          <w:szCs w:val="22"/>
          <w:lang w:val="en-GB"/>
        </w:rPr>
      </w:pPr>
      <w:r w:rsidRPr="0077585F">
        <w:rPr>
          <w:rFonts w:asciiTheme="majorHAnsi" w:eastAsia="Times New Roman" w:hAnsiTheme="majorHAnsi" w:cstheme="majorHAnsi"/>
          <w:b/>
          <w:sz w:val="24"/>
          <w:szCs w:val="24"/>
          <w:lang w:val="en-US"/>
        </w:rPr>
        <w:t>Should you require further information, please do not hesitate to contact us.</w:t>
      </w:r>
      <w:r w:rsidRPr="0077585F">
        <w:rPr>
          <w:rFonts w:asciiTheme="majorHAnsi" w:hAnsiTheme="majorHAnsi" w:cstheme="majorHAnsi"/>
          <w:bCs/>
          <w:sz w:val="22"/>
          <w:szCs w:val="22"/>
          <w:lang w:val="en-GB"/>
        </w:rPr>
        <w:t xml:space="preserve"> </w:t>
      </w:r>
    </w:p>
    <w:p w:rsidR="00F573DE" w:rsidRPr="0077585F" w:rsidRDefault="00F573DE">
      <w:pPr>
        <w:rPr>
          <w:rFonts w:asciiTheme="majorHAnsi" w:hAnsiTheme="majorHAnsi" w:cstheme="majorHAnsi"/>
        </w:rPr>
      </w:pPr>
    </w:p>
    <w:sectPr w:rsidR="00F573DE" w:rsidRPr="0077585F" w:rsidSect="00D32FFE">
      <w:headerReference w:type="default" r:id="rId7"/>
      <w:pgSz w:w="11906" w:h="16838"/>
      <w:pgMar w:top="1440" w:right="1440" w:bottom="1440" w:left="144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D81" w:rsidRDefault="002E7D81" w:rsidP="00724475">
      <w:pPr>
        <w:spacing w:before="0" w:after="0" w:line="240" w:lineRule="auto"/>
      </w:pPr>
      <w:r>
        <w:separator/>
      </w:r>
    </w:p>
  </w:endnote>
  <w:endnote w:type="continuationSeparator" w:id="0">
    <w:p w:rsidR="002E7D81" w:rsidRDefault="002E7D81" w:rsidP="007244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D81" w:rsidRDefault="002E7D81" w:rsidP="00724475">
      <w:pPr>
        <w:spacing w:before="0" w:after="0" w:line="240" w:lineRule="auto"/>
      </w:pPr>
      <w:r>
        <w:separator/>
      </w:r>
    </w:p>
  </w:footnote>
  <w:footnote w:type="continuationSeparator" w:id="0">
    <w:p w:rsidR="002E7D81" w:rsidRDefault="002E7D81" w:rsidP="0072447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220" w:rsidRDefault="007C4220" w:rsidP="007C4220">
    <w:pPr>
      <w:pStyle w:val="Header"/>
      <w:jc w:val="center"/>
    </w:pPr>
    <w:r>
      <w:rPr>
        <w:noProof/>
        <w:lang w:eastAsia="en-ZA"/>
      </w:rPr>
      <w:drawing>
        <wp:inline distT="0" distB="0" distL="0" distR="0">
          <wp:extent cx="1228571" cy="12285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iness Logo (3).png"/>
                  <pic:cNvPicPr/>
                </pic:nvPicPr>
                <pic:blipFill>
                  <a:blip r:embed="rId1">
                    <a:extLst>
                      <a:ext uri="{28A0092B-C50C-407E-A947-70E740481C1C}">
                        <a14:useLocalDpi xmlns:a14="http://schemas.microsoft.com/office/drawing/2010/main" val="0"/>
                      </a:ext>
                    </a:extLst>
                  </a:blip>
                  <a:stretch>
                    <a:fillRect/>
                  </a:stretch>
                </pic:blipFill>
                <pic:spPr>
                  <a:xfrm>
                    <a:off x="0" y="0"/>
                    <a:ext cx="1228571" cy="1228571"/>
                  </a:xfrm>
                  <a:prstGeom prst="rect">
                    <a:avLst/>
                  </a:prstGeom>
                </pic:spPr>
              </pic:pic>
            </a:graphicData>
          </a:graphic>
        </wp:inline>
      </w:drawing>
    </w:r>
    <w:r>
      <w:rPr>
        <w:noProof/>
        <w:lang w:eastAsia="en-ZA"/>
      </w:rPr>
      <w:drawing>
        <wp:inline distT="0" distB="0" distL="0" distR="0" wp14:anchorId="62E9019F">
          <wp:extent cx="1225550" cy="1225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pic:spPr>
              </pic:pic>
            </a:graphicData>
          </a:graphic>
        </wp:inline>
      </w:drawing>
    </w:r>
    <w:r>
      <w:rPr>
        <w:noProof/>
        <w:lang w:eastAsia="en-ZA"/>
      </w:rPr>
      <w:drawing>
        <wp:inline distT="0" distB="0" distL="0" distR="0" wp14:anchorId="3905CD18">
          <wp:extent cx="1225550" cy="1225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pic:spPr>
              </pic:pic>
            </a:graphicData>
          </a:graphic>
        </wp:inline>
      </w:drawing>
    </w:r>
    <w:r>
      <w:rPr>
        <w:noProof/>
        <w:lang w:eastAsia="en-ZA"/>
      </w:rPr>
      <w:drawing>
        <wp:inline distT="0" distB="0" distL="0" distR="0" wp14:anchorId="1A8FAD8C">
          <wp:extent cx="1225550" cy="1225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9A"/>
    <w:rsid w:val="00003A0B"/>
    <w:rsid w:val="00005E17"/>
    <w:rsid w:val="000103CB"/>
    <w:rsid w:val="00010B53"/>
    <w:rsid w:val="00054195"/>
    <w:rsid w:val="00061A72"/>
    <w:rsid w:val="000A3FB4"/>
    <w:rsid w:val="000A63D0"/>
    <w:rsid w:val="000D0326"/>
    <w:rsid w:val="00117971"/>
    <w:rsid w:val="00120A42"/>
    <w:rsid w:val="001241CE"/>
    <w:rsid w:val="001955A5"/>
    <w:rsid w:val="001D28B9"/>
    <w:rsid w:val="002331CA"/>
    <w:rsid w:val="00262A98"/>
    <w:rsid w:val="0026652E"/>
    <w:rsid w:val="0029643E"/>
    <w:rsid w:val="002A4FA8"/>
    <w:rsid w:val="002E7D81"/>
    <w:rsid w:val="002F0965"/>
    <w:rsid w:val="0031080A"/>
    <w:rsid w:val="00323CB6"/>
    <w:rsid w:val="00332B6C"/>
    <w:rsid w:val="00377953"/>
    <w:rsid w:val="00387A9C"/>
    <w:rsid w:val="003B7FD1"/>
    <w:rsid w:val="003C6F62"/>
    <w:rsid w:val="003E0C55"/>
    <w:rsid w:val="004076BF"/>
    <w:rsid w:val="0041364A"/>
    <w:rsid w:val="004326A4"/>
    <w:rsid w:val="0047427D"/>
    <w:rsid w:val="00496218"/>
    <w:rsid w:val="004A1D6E"/>
    <w:rsid w:val="004B367B"/>
    <w:rsid w:val="004D4931"/>
    <w:rsid w:val="004E57D9"/>
    <w:rsid w:val="00521273"/>
    <w:rsid w:val="0059097B"/>
    <w:rsid w:val="005E57BC"/>
    <w:rsid w:val="00646F0F"/>
    <w:rsid w:val="00724475"/>
    <w:rsid w:val="007451A5"/>
    <w:rsid w:val="007630A8"/>
    <w:rsid w:val="0077296D"/>
    <w:rsid w:val="00774739"/>
    <w:rsid w:val="0077585F"/>
    <w:rsid w:val="007A2E93"/>
    <w:rsid w:val="007C3A70"/>
    <w:rsid w:val="007C4220"/>
    <w:rsid w:val="007D05F6"/>
    <w:rsid w:val="00822DDE"/>
    <w:rsid w:val="0084669A"/>
    <w:rsid w:val="00854A23"/>
    <w:rsid w:val="00912B7A"/>
    <w:rsid w:val="00983F5F"/>
    <w:rsid w:val="0098678B"/>
    <w:rsid w:val="009B78A9"/>
    <w:rsid w:val="009B7C62"/>
    <w:rsid w:val="009C1DE2"/>
    <w:rsid w:val="009F7DA3"/>
    <w:rsid w:val="00A45830"/>
    <w:rsid w:val="00A45E81"/>
    <w:rsid w:val="00A60315"/>
    <w:rsid w:val="00A677FA"/>
    <w:rsid w:val="00A90DB9"/>
    <w:rsid w:val="00AC50CF"/>
    <w:rsid w:val="00B171E4"/>
    <w:rsid w:val="00B17348"/>
    <w:rsid w:val="00B41BF8"/>
    <w:rsid w:val="00B505CD"/>
    <w:rsid w:val="00B80DDE"/>
    <w:rsid w:val="00BF0EDF"/>
    <w:rsid w:val="00C04C5D"/>
    <w:rsid w:val="00C214D3"/>
    <w:rsid w:val="00C221EF"/>
    <w:rsid w:val="00C65F16"/>
    <w:rsid w:val="00C94D0F"/>
    <w:rsid w:val="00CC2E30"/>
    <w:rsid w:val="00CE5D77"/>
    <w:rsid w:val="00CE69D6"/>
    <w:rsid w:val="00D617D5"/>
    <w:rsid w:val="00D62A4E"/>
    <w:rsid w:val="00D72C47"/>
    <w:rsid w:val="00D72F8E"/>
    <w:rsid w:val="00D960EE"/>
    <w:rsid w:val="00E37A68"/>
    <w:rsid w:val="00E4165E"/>
    <w:rsid w:val="00E81350"/>
    <w:rsid w:val="00E87B4C"/>
    <w:rsid w:val="00EB4EBD"/>
    <w:rsid w:val="00ED67EB"/>
    <w:rsid w:val="00EF597B"/>
    <w:rsid w:val="00F23392"/>
    <w:rsid w:val="00F573DE"/>
    <w:rsid w:val="00F7126F"/>
    <w:rsid w:val="00F7218F"/>
    <w:rsid w:val="00F8259F"/>
    <w:rsid w:val="00F930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DDC6F"/>
  <w15:chartTrackingRefBased/>
  <w15:docId w15:val="{8C40AF3A-E26D-4BA5-98A1-8E26BB7D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D77"/>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69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4669A"/>
    <w:rPr>
      <w:rFonts w:eastAsiaTheme="minorEastAsia"/>
      <w:sz w:val="20"/>
      <w:szCs w:val="20"/>
    </w:rPr>
  </w:style>
  <w:style w:type="paragraph" w:styleId="Footer">
    <w:name w:val="footer"/>
    <w:basedOn w:val="Normal"/>
    <w:link w:val="FooterChar"/>
    <w:uiPriority w:val="99"/>
    <w:unhideWhenUsed/>
    <w:rsid w:val="0072447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24475"/>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B6019-6E73-4E30-A8B0-4506DF218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Ebrahim Norodien</dc:creator>
  <cp:keywords/>
  <dc:description/>
  <cp:lastModifiedBy>Ebrahim Norodien</cp:lastModifiedBy>
  <cp:revision>3</cp:revision>
  <dcterms:created xsi:type="dcterms:W3CDTF">2023-05-03T14:39:00Z</dcterms:created>
  <dcterms:modified xsi:type="dcterms:W3CDTF">2023-05-03T16:25:00Z</dcterms:modified>
</cp:coreProperties>
</file>